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63012A" w:rsidRDefault="00896A4F">
      <w:pPr>
        <w:rPr>
          <w:color w:val="000000" w:themeColor="text1"/>
        </w:rPr>
      </w:pPr>
    </w:p>
    <w:tbl>
      <w:tblPr>
        <w:tblW w:w="0" w:type="auto"/>
        <w:tblInd w:w="108" w:type="dxa"/>
        <w:tblLook w:val="01E0"/>
      </w:tblPr>
      <w:tblGrid>
        <w:gridCol w:w="3960"/>
        <w:gridCol w:w="5741"/>
      </w:tblGrid>
      <w:tr w:rsidR="00194961" w:rsidRPr="0063012A" w:rsidTr="008A6D31">
        <w:trPr>
          <w:trHeight w:val="209"/>
        </w:trPr>
        <w:tc>
          <w:tcPr>
            <w:tcW w:w="3960" w:type="dxa"/>
          </w:tcPr>
          <w:p w:rsidR="00194961" w:rsidRPr="009F645E" w:rsidRDefault="009F645E" w:rsidP="00FA010F">
            <w:pPr>
              <w:jc w:val="cente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214FE6" w:rsidP="00FA010F">
            <w:pPr>
              <w:spacing w:after="120"/>
              <w:jc w:val="center"/>
              <w:rPr>
                <w:b/>
                <w:color w:val="000000" w:themeColor="text1"/>
              </w:rPr>
            </w:pPr>
            <w:r>
              <w:rPr>
                <w:b/>
                <w:noProof/>
                <w:color w:val="000000" w:themeColor="text1"/>
              </w:rPr>
              <w:pict>
                <v:line id="_x0000_s1030" style="position:absolute;left:0;text-align:left;z-index:251657216;mso-position-horizontal-relative:text;mso-position-vertical-relative:text" from="52.35pt,14.85pt" to="133.35pt,14.85pt"/>
              </w:pict>
            </w:r>
            <w:r w:rsidR="00194961" w:rsidRPr="0063012A">
              <w:rPr>
                <w:b/>
                <w:color w:val="000000" w:themeColor="text1"/>
              </w:rPr>
              <w:t>BAN TÔN GIÁO</w:t>
            </w:r>
          </w:p>
        </w:tc>
        <w:tc>
          <w:tcPr>
            <w:tcW w:w="5741" w:type="dxa"/>
          </w:tcPr>
          <w:p w:rsidR="00194961" w:rsidRPr="0063012A" w:rsidRDefault="00214FE6" w:rsidP="00FA010F">
            <w:pPr>
              <w:jc w:val="center"/>
              <w:rPr>
                <w:b/>
                <w:color w:val="000000" w:themeColor="text1"/>
                <w:sz w:val="26"/>
                <w:szCs w:val="26"/>
              </w:rPr>
            </w:pPr>
            <w:r>
              <w:rPr>
                <w:b/>
                <w:noProof/>
                <w:color w:val="000000" w:themeColor="text1"/>
                <w:sz w:val="26"/>
                <w:szCs w:val="26"/>
              </w:rPr>
              <w:pict>
                <v:line id="_x0000_s1031" style="position:absolute;left:0;text-align:left;z-index:251658240;mso-position-horizontal-relative:text;mso-position-vertical-relative:text" from="55.7pt,17.7pt" to="220.1pt,17.7p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D96A68">
            <w:pPr>
              <w:spacing w:before="120"/>
              <w:jc w:val="center"/>
              <w:rPr>
                <w:color w:val="000000" w:themeColor="text1"/>
              </w:rPr>
            </w:pPr>
            <w:r w:rsidRPr="0063012A">
              <w:rPr>
                <w:color w:val="000000" w:themeColor="text1"/>
              </w:rPr>
              <w:t xml:space="preserve">Số: </w:t>
            </w:r>
            <w:r w:rsidR="0015702B">
              <w:rPr>
                <w:color w:val="000000" w:themeColor="text1"/>
              </w:rPr>
              <w:t>3</w:t>
            </w:r>
            <w:r w:rsidR="008F4A59">
              <w:rPr>
                <w:color w:val="000000" w:themeColor="text1"/>
              </w:rPr>
              <w:t>3</w:t>
            </w:r>
            <w:r w:rsidR="009743C5">
              <w:rPr>
                <w:color w:val="000000" w:themeColor="text1"/>
              </w:rPr>
              <w:t>/</w:t>
            </w:r>
            <w:r w:rsidR="00194961" w:rsidRPr="0063012A">
              <w:rPr>
                <w:color w:val="000000" w:themeColor="text1"/>
              </w:rPr>
              <w:t>LLV-BTG</w:t>
            </w:r>
          </w:p>
        </w:tc>
        <w:tc>
          <w:tcPr>
            <w:tcW w:w="5741" w:type="dxa"/>
          </w:tcPr>
          <w:p w:rsidR="00194961" w:rsidRPr="0063012A" w:rsidRDefault="00486E90" w:rsidP="008F4A59">
            <w:pPr>
              <w:spacing w:before="120"/>
              <w:jc w:val="center"/>
              <w:rPr>
                <w:i/>
                <w:color w:val="000000" w:themeColor="text1"/>
              </w:rPr>
            </w:pPr>
            <w:r w:rsidRPr="0063012A">
              <w:rPr>
                <w:i/>
                <w:color w:val="000000" w:themeColor="text1"/>
              </w:rPr>
              <w:t xml:space="preserve">Cần Thơ, ngày </w:t>
            </w:r>
            <w:r w:rsidR="008F4A59">
              <w:rPr>
                <w:i/>
                <w:color w:val="000000" w:themeColor="text1"/>
              </w:rPr>
              <w:t xml:space="preserve">13 </w:t>
            </w:r>
            <w:r w:rsidR="004D024A">
              <w:rPr>
                <w:i/>
                <w:color w:val="000000" w:themeColor="text1"/>
              </w:rPr>
              <w:t xml:space="preserve"> </w:t>
            </w:r>
            <w:r w:rsidR="00194961" w:rsidRPr="0063012A">
              <w:rPr>
                <w:i/>
                <w:color w:val="000000" w:themeColor="text1"/>
              </w:rPr>
              <w:t xml:space="preserve">tháng </w:t>
            </w:r>
            <w:r w:rsidR="00790365">
              <w:rPr>
                <w:i/>
                <w:color w:val="000000" w:themeColor="text1"/>
              </w:rPr>
              <w:t>8</w:t>
            </w:r>
            <w:r w:rsidR="00ED5C1C">
              <w:rPr>
                <w:i/>
                <w:color w:val="000000" w:themeColor="text1"/>
              </w:rPr>
              <w:t xml:space="preserve"> </w:t>
            </w:r>
            <w:r w:rsidR="00185DE3">
              <w:rPr>
                <w:i/>
                <w:color w:val="000000" w:themeColor="text1"/>
              </w:rPr>
              <w:t xml:space="preserve"> </w:t>
            </w:r>
            <w:r w:rsidR="00292C96" w:rsidRPr="0063012A">
              <w:rPr>
                <w:i/>
                <w:color w:val="000000" w:themeColor="text1"/>
              </w:rPr>
              <w:t>năm 201</w:t>
            </w:r>
            <w:r w:rsidR="00A736D9">
              <w:rPr>
                <w:i/>
                <w:color w:val="000000" w:themeColor="text1"/>
              </w:rPr>
              <w:t>8</w:t>
            </w:r>
          </w:p>
        </w:tc>
      </w:tr>
    </w:tbl>
    <w:p w:rsidR="00194961" w:rsidRPr="0063012A" w:rsidRDefault="00CA200C" w:rsidP="00194961">
      <w:pPr>
        <w:rPr>
          <w:color w:val="000000" w:themeColor="text1"/>
        </w:rPr>
      </w:pPr>
      <w:r>
        <w:rPr>
          <w:color w:val="000000" w:themeColor="text1"/>
        </w:rPr>
        <w:t xml:space="preserve"> </w:t>
      </w:r>
    </w:p>
    <w:p w:rsidR="00194961" w:rsidRPr="00EA6136" w:rsidRDefault="00194961" w:rsidP="00194961">
      <w:pPr>
        <w:jc w:val="center"/>
        <w:rPr>
          <w:b/>
          <w:color w:val="000000" w:themeColor="text1"/>
          <w:sz w:val="28"/>
          <w:szCs w:val="28"/>
        </w:rPr>
      </w:pPr>
      <w:r w:rsidRPr="00EA6136">
        <w:rPr>
          <w:b/>
          <w:color w:val="000000" w:themeColor="text1"/>
          <w:sz w:val="28"/>
          <w:szCs w:val="28"/>
        </w:rPr>
        <w:t>LỊCH LÀM VIỆC</w:t>
      </w:r>
      <w:r w:rsidR="005A3FEF" w:rsidRPr="00EA6136">
        <w:rPr>
          <w:b/>
          <w:color w:val="000000" w:themeColor="text1"/>
          <w:sz w:val="28"/>
          <w:szCs w:val="28"/>
        </w:rPr>
        <w:t xml:space="preserve"> </w:t>
      </w:r>
    </w:p>
    <w:p w:rsidR="00194961" w:rsidRPr="00EA6136" w:rsidRDefault="00274073" w:rsidP="00194961">
      <w:pPr>
        <w:jc w:val="center"/>
        <w:rPr>
          <w:b/>
          <w:color w:val="000000" w:themeColor="text1"/>
          <w:sz w:val="28"/>
          <w:szCs w:val="28"/>
        </w:rPr>
      </w:pPr>
      <w:r w:rsidRPr="00EA6136">
        <w:rPr>
          <w:b/>
          <w:color w:val="000000" w:themeColor="text1"/>
          <w:sz w:val="28"/>
          <w:szCs w:val="28"/>
        </w:rPr>
        <w:t>Lãnh đạo</w:t>
      </w:r>
      <w:r w:rsidR="00194961" w:rsidRPr="00EA6136">
        <w:rPr>
          <w:b/>
          <w:color w:val="000000" w:themeColor="text1"/>
          <w:sz w:val="28"/>
          <w:szCs w:val="28"/>
        </w:rPr>
        <w:t xml:space="preserve"> ban Ban Tôn giáo – Sở Nội vụ TPCT</w:t>
      </w:r>
    </w:p>
    <w:p w:rsidR="00194961" w:rsidRPr="00EA6136" w:rsidRDefault="00FE60BC" w:rsidP="00194961">
      <w:pPr>
        <w:jc w:val="center"/>
        <w:rPr>
          <w:i/>
          <w:color w:val="000000" w:themeColor="text1"/>
          <w:sz w:val="28"/>
          <w:szCs w:val="28"/>
        </w:rPr>
      </w:pPr>
      <w:r w:rsidRPr="00EA6136">
        <w:rPr>
          <w:i/>
          <w:color w:val="000000" w:themeColor="text1"/>
          <w:sz w:val="28"/>
          <w:szCs w:val="28"/>
        </w:rPr>
        <w:t xml:space="preserve">Từ ngày </w:t>
      </w:r>
      <w:r w:rsidR="008F4A59">
        <w:rPr>
          <w:i/>
          <w:color w:val="000000" w:themeColor="text1"/>
          <w:sz w:val="28"/>
          <w:szCs w:val="28"/>
        </w:rPr>
        <w:t>13</w:t>
      </w:r>
      <w:r w:rsidR="00790365">
        <w:rPr>
          <w:i/>
          <w:color w:val="000000" w:themeColor="text1"/>
          <w:sz w:val="28"/>
          <w:szCs w:val="28"/>
        </w:rPr>
        <w:t>/8</w:t>
      </w:r>
      <w:r w:rsidR="00ED5C1C" w:rsidRPr="00EA6136">
        <w:rPr>
          <w:i/>
          <w:color w:val="000000" w:themeColor="text1"/>
          <w:sz w:val="28"/>
          <w:szCs w:val="28"/>
        </w:rPr>
        <w:t>/2018</w:t>
      </w:r>
      <w:r w:rsidR="003E57D7" w:rsidRPr="00EA6136">
        <w:rPr>
          <w:i/>
          <w:color w:val="000000" w:themeColor="text1"/>
          <w:sz w:val="28"/>
          <w:szCs w:val="28"/>
        </w:rPr>
        <w:t xml:space="preserve"> đến </w:t>
      </w:r>
      <w:r w:rsidR="008F4A59">
        <w:rPr>
          <w:i/>
          <w:color w:val="000000" w:themeColor="text1"/>
          <w:sz w:val="28"/>
          <w:szCs w:val="28"/>
        </w:rPr>
        <w:t>19</w:t>
      </w:r>
      <w:r w:rsidR="00790365">
        <w:rPr>
          <w:i/>
          <w:color w:val="000000" w:themeColor="text1"/>
          <w:sz w:val="28"/>
          <w:szCs w:val="28"/>
        </w:rPr>
        <w:t>/8</w:t>
      </w:r>
      <w:r w:rsidR="00BE469B">
        <w:rPr>
          <w:i/>
          <w:color w:val="000000" w:themeColor="text1"/>
          <w:sz w:val="28"/>
          <w:szCs w:val="28"/>
        </w:rPr>
        <w:t>/</w:t>
      </w:r>
      <w:r w:rsidR="00A736D9" w:rsidRPr="00EA6136">
        <w:rPr>
          <w:i/>
          <w:color w:val="000000" w:themeColor="text1"/>
          <w:sz w:val="28"/>
          <w:szCs w:val="28"/>
        </w:rPr>
        <w:t>2018</w:t>
      </w:r>
    </w:p>
    <w:p w:rsidR="00194961" w:rsidRPr="00EA6136" w:rsidRDefault="00194961" w:rsidP="00A76CDA">
      <w:pPr>
        <w:spacing w:line="26" w:lineRule="atLeast"/>
        <w:rPr>
          <w:color w:val="000000" w:themeColor="text1"/>
        </w:rPr>
      </w:pPr>
    </w:p>
    <w:p w:rsidR="00EA2F82" w:rsidRPr="00430D2B" w:rsidRDefault="004328AC" w:rsidP="00C2071A">
      <w:pPr>
        <w:spacing w:before="80" w:after="80" w:line="26" w:lineRule="atLeast"/>
        <w:ind w:firstLine="720"/>
        <w:jc w:val="both"/>
        <w:rPr>
          <w:b/>
          <w:color w:val="000000" w:themeColor="text1"/>
          <w:sz w:val="28"/>
          <w:szCs w:val="28"/>
        </w:rPr>
      </w:pPr>
      <w:r w:rsidRPr="00430D2B">
        <w:rPr>
          <w:b/>
          <w:color w:val="000000" w:themeColor="text1"/>
          <w:sz w:val="28"/>
          <w:szCs w:val="28"/>
        </w:rPr>
        <w:t xml:space="preserve">THỨ </w:t>
      </w:r>
      <w:r w:rsidR="003B1F9E" w:rsidRPr="00430D2B">
        <w:rPr>
          <w:b/>
          <w:color w:val="000000" w:themeColor="text1"/>
          <w:sz w:val="28"/>
          <w:szCs w:val="28"/>
        </w:rPr>
        <w:t xml:space="preserve">HAI: </w:t>
      </w:r>
      <w:r w:rsidR="00271C1D" w:rsidRPr="00430D2B">
        <w:rPr>
          <w:b/>
          <w:color w:val="000000" w:themeColor="text1"/>
          <w:sz w:val="28"/>
          <w:szCs w:val="28"/>
        </w:rPr>
        <w:t>ngày</w:t>
      </w:r>
      <w:r w:rsidR="00ED3938" w:rsidRPr="00430D2B">
        <w:rPr>
          <w:b/>
          <w:color w:val="000000" w:themeColor="text1"/>
          <w:sz w:val="28"/>
          <w:szCs w:val="28"/>
        </w:rPr>
        <w:t xml:space="preserve"> </w:t>
      </w:r>
      <w:r w:rsidR="008F4A59" w:rsidRPr="00430D2B">
        <w:rPr>
          <w:b/>
          <w:color w:val="000000" w:themeColor="text1"/>
          <w:sz w:val="28"/>
          <w:szCs w:val="28"/>
        </w:rPr>
        <w:t>13</w:t>
      </w:r>
      <w:r w:rsidR="00790365" w:rsidRPr="00430D2B">
        <w:rPr>
          <w:b/>
          <w:color w:val="000000" w:themeColor="text1"/>
          <w:sz w:val="28"/>
          <w:szCs w:val="28"/>
        </w:rPr>
        <w:t>/8</w:t>
      </w:r>
      <w:r w:rsidR="00BE469B" w:rsidRPr="00430D2B">
        <w:rPr>
          <w:b/>
          <w:color w:val="000000" w:themeColor="text1"/>
          <w:sz w:val="28"/>
          <w:szCs w:val="28"/>
        </w:rPr>
        <w:t>/</w:t>
      </w:r>
      <w:r w:rsidR="006C0F4D" w:rsidRPr="00430D2B">
        <w:rPr>
          <w:b/>
          <w:color w:val="000000" w:themeColor="text1"/>
          <w:sz w:val="28"/>
          <w:szCs w:val="28"/>
        </w:rPr>
        <w:t>2018</w:t>
      </w:r>
    </w:p>
    <w:p w:rsidR="008F4A59" w:rsidRPr="00430D2B" w:rsidRDefault="008F4A59" w:rsidP="008F4A59">
      <w:pPr>
        <w:spacing w:before="80" w:after="80" w:line="26" w:lineRule="atLeast"/>
        <w:ind w:firstLine="720"/>
        <w:jc w:val="both"/>
        <w:rPr>
          <w:color w:val="000000" w:themeColor="text1"/>
          <w:sz w:val="28"/>
          <w:szCs w:val="28"/>
        </w:rPr>
      </w:pPr>
      <w:r w:rsidRPr="00430D2B">
        <w:rPr>
          <w:color w:val="000000" w:themeColor="text1"/>
          <w:sz w:val="28"/>
          <w:szCs w:val="28"/>
        </w:rPr>
        <w:t>- 7 giờ 00: TB Lê Hùng Yên, PB Nguyễn Thanh Kiệt, Đoàn Văn Hiếu làm việc tại cơ quan.</w:t>
      </w:r>
    </w:p>
    <w:p w:rsidR="00634A96" w:rsidRPr="00430D2B" w:rsidRDefault="00634A96" w:rsidP="00C2071A">
      <w:pPr>
        <w:spacing w:before="80" w:after="80" w:line="26" w:lineRule="atLeast"/>
        <w:ind w:firstLine="720"/>
        <w:jc w:val="both"/>
        <w:rPr>
          <w:color w:val="000000" w:themeColor="text1"/>
          <w:sz w:val="28"/>
          <w:szCs w:val="28"/>
        </w:rPr>
      </w:pPr>
      <w:r w:rsidRPr="00430D2B">
        <w:rPr>
          <w:color w:val="000000" w:themeColor="text1"/>
          <w:sz w:val="28"/>
          <w:szCs w:val="28"/>
        </w:rPr>
        <w:t>- 1</w:t>
      </w:r>
      <w:r w:rsidR="00C2071A" w:rsidRPr="00430D2B">
        <w:rPr>
          <w:color w:val="000000" w:themeColor="text1"/>
          <w:sz w:val="28"/>
          <w:szCs w:val="28"/>
        </w:rPr>
        <w:t>3</w:t>
      </w:r>
      <w:r w:rsidRPr="00430D2B">
        <w:rPr>
          <w:color w:val="000000" w:themeColor="text1"/>
          <w:sz w:val="28"/>
          <w:szCs w:val="28"/>
        </w:rPr>
        <w:t xml:space="preserve"> giờ 00: TB Lê Hùng Yên </w:t>
      </w:r>
      <w:r w:rsidR="008F4A59" w:rsidRPr="00430D2B">
        <w:rPr>
          <w:color w:val="000000" w:themeColor="text1"/>
          <w:sz w:val="28"/>
          <w:szCs w:val="28"/>
        </w:rPr>
        <w:t xml:space="preserve">PB Nguyễn Thanh Kiệt, Đoàn Văn Hiếu </w:t>
      </w:r>
      <w:r w:rsidR="00C2071A" w:rsidRPr="00430D2B">
        <w:rPr>
          <w:color w:val="000000" w:themeColor="text1"/>
          <w:sz w:val="28"/>
          <w:szCs w:val="28"/>
        </w:rPr>
        <w:t xml:space="preserve">làm vệc tại cơ quan </w:t>
      </w:r>
    </w:p>
    <w:p w:rsidR="00CB78FF" w:rsidRPr="00430D2B" w:rsidRDefault="00941B53" w:rsidP="00C2071A">
      <w:pPr>
        <w:spacing w:before="80" w:after="80" w:line="26" w:lineRule="atLeast"/>
        <w:ind w:firstLine="720"/>
        <w:jc w:val="both"/>
        <w:rPr>
          <w:b/>
          <w:color w:val="000000" w:themeColor="text1"/>
          <w:sz w:val="28"/>
          <w:szCs w:val="28"/>
        </w:rPr>
      </w:pPr>
      <w:r w:rsidRPr="00430D2B">
        <w:rPr>
          <w:b/>
          <w:color w:val="000000" w:themeColor="text1"/>
          <w:sz w:val="28"/>
          <w:szCs w:val="28"/>
        </w:rPr>
        <w:t xml:space="preserve">THỨ </w:t>
      </w:r>
      <w:r w:rsidR="005267CE" w:rsidRPr="00430D2B">
        <w:rPr>
          <w:b/>
          <w:color w:val="000000" w:themeColor="text1"/>
          <w:sz w:val="28"/>
          <w:szCs w:val="28"/>
        </w:rPr>
        <w:t>BA</w:t>
      </w:r>
      <w:r w:rsidR="00271C1D" w:rsidRPr="00430D2B">
        <w:rPr>
          <w:b/>
          <w:color w:val="000000" w:themeColor="text1"/>
          <w:sz w:val="28"/>
          <w:szCs w:val="28"/>
        </w:rPr>
        <w:t>: ngày</w:t>
      </w:r>
      <w:r w:rsidR="00133D07" w:rsidRPr="00430D2B">
        <w:rPr>
          <w:b/>
          <w:color w:val="000000" w:themeColor="text1"/>
          <w:sz w:val="28"/>
          <w:szCs w:val="28"/>
        </w:rPr>
        <w:t xml:space="preserve"> </w:t>
      </w:r>
      <w:r w:rsidR="008F4A59" w:rsidRPr="00430D2B">
        <w:rPr>
          <w:b/>
          <w:color w:val="000000" w:themeColor="text1"/>
          <w:sz w:val="28"/>
          <w:szCs w:val="28"/>
        </w:rPr>
        <w:t>14</w:t>
      </w:r>
      <w:r w:rsidR="00C2071A" w:rsidRPr="00430D2B">
        <w:rPr>
          <w:b/>
          <w:color w:val="000000" w:themeColor="text1"/>
          <w:sz w:val="28"/>
          <w:szCs w:val="28"/>
        </w:rPr>
        <w:t>/8/</w:t>
      </w:r>
      <w:r w:rsidR="006C0F4D" w:rsidRPr="00430D2B">
        <w:rPr>
          <w:b/>
          <w:color w:val="000000" w:themeColor="text1"/>
          <w:sz w:val="28"/>
          <w:szCs w:val="28"/>
        </w:rPr>
        <w:t>2018</w:t>
      </w:r>
    </w:p>
    <w:p w:rsidR="00282C91" w:rsidRPr="00430D2B" w:rsidRDefault="00282C91" w:rsidP="00282C91">
      <w:pPr>
        <w:spacing w:before="80" w:after="80" w:line="26" w:lineRule="atLeast"/>
        <w:ind w:firstLine="720"/>
        <w:jc w:val="both"/>
        <w:rPr>
          <w:color w:val="000000" w:themeColor="text1"/>
          <w:sz w:val="28"/>
          <w:szCs w:val="28"/>
        </w:rPr>
      </w:pPr>
      <w:r w:rsidRPr="00430D2B">
        <w:rPr>
          <w:color w:val="000000" w:themeColor="text1"/>
          <w:sz w:val="28"/>
          <w:szCs w:val="28"/>
        </w:rPr>
        <w:t xml:space="preserve">- 7 giờ 00: TB Lê Hùng Yên, </w:t>
      </w:r>
      <w:r w:rsidR="008F4A59" w:rsidRPr="00430D2B">
        <w:rPr>
          <w:color w:val="000000" w:themeColor="text1"/>
          <w:sz w:val="28"/>
          <w:szCs w:val="28"/>
        </w:rPr>
        <w:t xml:space="preserve">PB Nguyễn Thanh Kiệt, Đoàn Văn Hiếu </w:t>
      </w:r>
      <w:r w:rsidRPr="00430D2B">
        <w:rPr>
          <w:color w:val="000000" w:themeColor="text1"/>
          <w:sz w:val="28"/>
          <w:szCs w:val="28"/>
        </w:rPr>
        <w:t>làm việc tại cơ quan.</w:t>
      </w:r>
    </w:p>
    <w:p w:rsidR="00B3186B" w:rsidRPr="00430D2B" w:rsidRDefault="00B3186B" w:rsidP="003F6E6C">
      <w:pPr>
        <w:spacing w:before="80" w:after="80" w:line="26" w:lineRule="atLeast"/>
        <w:ind w:firstLine="709"/>
        <w:jc w:val="both"/>
        <w:rPr>
          <w:b/>
          <w:color w:val="000000" w:themeColor="text1"/>
          <w:sz w:val="28"/>
          <w:szCs w:val="28"/>
        </w:rPr>
      </w:pPr>
      <w:r w:rsidRPr="00430D2B">
        <w:rPr>
          <w:color w:val="000000" w:themeColor="text1"/>
          <w:sz w:val="28"/>
          <w:szCs w:val="28"/>
        </w:rPr>
        <w:t>- 1</w:t>
      </w:r>
      <w:r w:rsidR="00C2071A" w:rsidRPr="00430D2B">
        <w:rPr>
          <w:color w:val="000000" w:themeColor="text1"/>
          <w:sz w:val="28"/>
          <w:szCs w:val="28"/>
        </w:rPr>
        <w:t>3</w:t>
      </w:r>
      <w:r w:rsidRPr="00430D2B">
        <w:rPr>
          <w:color w:val="000000" w:themeColor="text1"/>
          <w:sz w:val="28"/>
          <w:szCs w:val="28"/>
        </w:rPr>
        <w:t xml:space="preserve"> giờ 00: </w:t>
      </w:r>
      <w:r w:rsidR="00282C91" w:rsidRPr="00430D2B">
        <w:rPr>
          <w:color w:val="000000" w:themeColor="text1"/>
          <w:sz w:val="28"/>
          <w:szCs w:val="28"/>
        </w:rPr>
        <w:t>TB Lê Hùng Yên</w:t>
      </w:r>
      <w:r w:rsidR="00A62A76" w:rsidRPr="00430D2B">
        <w:rPr>
          <w:color w:val="000000" w:themeColor="text1"/>
          <w:sz w:val="28"/>
          <w:szCs w:val="28"/>
        </w:rPr>
        <w:t>,</w:t>
      </w:r>
      <w:r w:rsidR="00282C91" w:rsidRPr="00430D2B">
        <w:rPr>
          <w:color w:val="000000" w:themeColor="text1"/>
          <w:sz w:val="28"/>
          <w:szCs w:val="28"/>
        </w:rPr>
        <w:t xml:space="preserve"> </w:t>
      </w:r>
      <w:r w:rsidR="008F4A59" w:rsidRPr="00430D2B">
        <w:rPr>
          <w:color w:val="000000" w:themeColor="text1"/>
          <w:sz w:val="28"/>
          <w:szCs w:val="28"/>
        </w:rPr>
        <w:t xml:space="preserve">PB Nguyễn Thanh Kiệt, Đoàn Văn Hiếu </w:t>
      </w:r>
      <w:r w:rsidR="00C2071A" w:rsidRPr="00430D2B">
        <w:rPr>
          <w:color w:val="000000" w:themeColor="text1"/>
          <w:sz w:val="28"/>
          <w:szCs w:val="28"/>
        </w:rPr>
        <w:t xml:space="preserve">làm việc tại cơ </w:t>
      </w:r>
      <w:r w:rsidR="006A7F24" w:rsidRPr="00430D2B">
        <w:rPr>
          <w:color w:val="000000" w:themeColor="text1"/>
          <w:sz w:val="28"/>
          <w:szCs w:val="28"/>
        </w:rPr>
        <w:t>quan</w:t>
      </w:r>
    </w:p>
    <w:p w:rsidR="00EC0319" w:rsidRPr="00430D2B" w:rsidRDefault="002205F5" w:rsidP="00EC0319">
      <w:pPr>
        <w:spacing w:before="80" w:after="80" w:line="26" w:lineRule="atLeast"/>
        <w:ind w:firstLine="709"/>
        <w:jc w:val="both"/>
        <w:rPr>
          <w:color w:val="000000" w:themeColor="text1"/>
          <w:sz w:val="28"/>
          <w:szCs w:val="28"/>
        </w:rPr>
      </w:pPr>
      <w:r w:rsidRPr="00430D2B">
        <w:rPr>
          <w:b/>
          <w:color w:val="000000" w:themeColor="text1"/>
          <w:sz w:val="28"/>
          <w:szCs w:val="28"/>
        </w:rPr>
        <w:t xml:space="preserve">THỨ </w:t>
      </w:r>
      <w:r w:rsidR="005267CE" w:rsidRPr="00430D2B">
        <w:rPr>
          <w:b/>
          <w:color w:val="000000" w:themeColor="text1"/>
          <w:sz w:val="28"/>
          <w:szCs w:val="28"/>
        </w:rPr>
        <w:t>TƯ</w:t>
      </w:r>
      <w:r w:rsidR="00271C1D" w:rsidRPr="00430D2B">
        <w:rPr>
          <w:b/>
          <w:color w:val="000000" w:themeColor="text1"/>
          <w:sz w:val="28"/>
          <w:szCs w:val="28"/>
        </w:rPr>
        <w:t>: ngày</w:t>
      </w:r>
      <w:r w:rsidR="00D4387C" w:rsidRPr="00430D2B">
        <w:rPr>
          <w:b/>
          <w:color w:val="000000" w:themeColor="text1"/>
          <w:sz w:val="28"/>
          <w:szCs w:val="28"/>
        </w:rPr>
        <w:t xml:space="preserve"> </w:t>
      </w:r>
      <w:r w:rsidR="008F4A59" w:rsidRPr="00430D2B">
        <w:rPr>
          <w:b/>
          <w:color w:val="000000" w:themeColor="text1"/>
          <w:sz w:val="28"/>
          <w:szCs w:val="28"/>
        </w:rPr>
        <w:t>15</w:t>
      </w:r>
      <w:r w:rsidR="00282C91" w:rsidRPr="00430D2B">
        <w:rPr>
          <w:b/>
          <w:color w:val="000000" w:themeColor="text1"/>
          <w:sz w:val="28"/>
          <w:szCs w:val="28"/>
        </w:rPr>
        <w:t>/8/2018</w:t>
      </w:r>
      <w:r w:rsidR="00EC0319" w:rsidRPr="00430D2B">
        <w:rPr>
          <w:color w:val="000000" w:themeColor="text1"/>
          <w:sz w:val="28"/>
          <w:szCs w:val="28"/>
        </w:rPr>
        <w:t xml:space="preserve"> </w:t>
      </w:r>
    </w:p>
    <w:p w:rsidR="008F4A59" w:rsidRPr="00430D2B" w:rsidRDefault="008F4A59" w:rsidP="008F4A59">
      <w:pPr>
        <w:spacing w:before="80" w:after="80" w:line="26" w:lineRule="atLeast"/>
        <w:ind w:firstLine="720"/>
        <w:jc w:val="both"/>
        <w:rPr>
          <w:color w:val="000000" w:themeColor="text1"/>
          <w:sz w:val="28"/>
          <w:szCs w:val="28"/>
        </w:rPr>
      </w:pPr>
      <w:r w:rsidRPr="00430D2B">
        <w:rPr>
          <w:color w:val="000000" w:themeColor="text1"/>
          <w:sz w:val="28"/>
          <w:szCs w:val="28"/>
        </w:rPr>
        <w:t xml:space="preserve">- 7 giờ 00: </w:t>
      </w:r>
      <w:r w:rsidR="00A62A76" w:rsidRPr="00430D2B">
        <w:rPr>
          <w:color w:val="000000" w:themeColor="text1"/>
          <w:sz w:val="28"/>
          <w:szCs w:val="28"/>
        </w:rPr>
        <w:t>PB</w:t>
      </w:r>
      <w:r w:rsidR="007B23D3" w:rsidRPr="00430D2B">
        <w:rPr>
          <w:color w:val="000000" w:themeColor="text1"/>
          <w:sz w:val="28"/>
          <w:szCs w:val="28"/>
        </w:rPr>
        <w:t xml:space="preserve"> </w:t>
      </w:r>
      <w:r w:rsidRPr="00430D2B">
        <w:rPr>
          <w:color w:val="000000" w:themeColor="text1"/>
          <w:sz w:val="28"/>
          <w:szCs w:val="28"/>
        </w:rPr>
        <w:t>Đoàn Văn Hiếu làm việc tại cơ quan.</w:t>
      </w:r>
    </w:p>
    <w:p w:rsidR="00291A55" w:rsidRPr="00430D2B" w:rsidRDefault="00291A55" w:rsidP="008F4A59">
      <w:pPr>
        <w:spacing w:before="80" w:after="80" w:line="26" w:lineRule="atLeast"/>
        <w:ind w:firstLine="720"/>
        <w:jc w:val="both"/>
        <w:rPr>
          <w:color w:val="000000" w:themeColor="text1"/>
          <w:sz w:val="28"/>
          <w:szCs w:val="28"/>
        </w:rPr>
      </w:pPr>
      <w:r w:rsidRPr="00430D2B">
        <w:rPr>
          <w:color w:val="000000" w:themeColor="text1"/>
          <w:sz w:val="28"/>
          <w:szCs w:val="28"/>
        </w:rPr>
        <w:t xml:space="preserve">- 7 giờ 30: </w:t>
      </w:r>
      <w:r w:rsidR="00A62A76" w:rsidRPr="00430D2B">
        <w:rPr>
          <w:color w:val="000000" w:themeColor="text1"/>
          <w:sz w:val="28"/>
          <w:szCs w:val="28"/>
        </w:rPr>
        <w:t xml:space="preserve">TB Lê Hùng Yên </w:t>
      </w:r>
      <w:r w:rsidRPr="00430D2B">
        <w:rPr>
          <w:color w:val="000000" w:themeColor="text1"/>
          <w:sz w:val="28"/>
          <w:szCs w:val="28"/>
        </w:rPr>
        <w:t>Phổ biến ch</w:t>
      </w:r>
      <w:r w:rsidR="007B23D3" w:rsidRPr="00430D2B">
        <w:rPr>
          <w:color w:val="000000" w:themeColor="text1"/>
          <w:sz w:val="28"/>
          <w:szCs w:val="28"/>
        </w:rPr>
        <w:t>ính sách pháp luật cho cán bộ Đoàn</w:t>
      </w:r>
      <w:r w:rsidRPr="00430D2B">
        <w:rPr>
          <w:color w:val="000000" w:themeColor="text1"/>
          <w:sz w:val="28"/>
          <w:szCs w:val="28"/>
        </w:rPr>
        <w:t>. Địa điểm tại Trung tâm dịch vụ việc làm Thanh niên Cần Thơ</w:t>
      </w:r>
    </w:p>
    <w:p w:rsidR="000878F5" w:rsidRPr="00430D2B" w:rsidRDefault="000878F5" w:rsidP="008F4A59">
      <w:pPr>
        <w:spacing w:before="80" w:after="80" w:line="26" w:lineRule="atLeast"/>
        <w:ind w:firstLine="720"/>
        <w:jc w:val="both"/>
        <w:rPr>
          <w:color w:val="000000" w:themeColor="text1"/>
          <w:sz w:val="28"/>
          <w:szCs w:val="28"/>
        </w:rPr>
      </w:pPr>
      <w:r w:rsidRPr="00430D2B">
        <w:rPr>
          <w:color w:val="000000" w:themeColor="text1"/>
          <w:sz w:val="28"/>
          <w:szCs w:val="28"/>
        </w:rPr>
        <w:t>- 7 giờ 00: PB Nguyễn Thanh Kiệt dự lễ Vu Lan báo hiếu và trao Quyết định bổ nhiệm trụ trì tịnh thất Phước Ân. Địa điểm tại phường Hưng Phú, quận Cái Răng, thành phố Cần Thơ.</w:t>
      </w:r>
    </w:p>
    <w:p w:rsidR="008F4A59" w:rsidRPr="00430D2B" w:rsidRDefault="008F4A59" w:rsidP="008F4A59">
      <w:pPr>
        <w:spacing w:before="80" w:after="80" w:line="26" w:lineRule="atLeast"/>
        <w:ind w:firstLine="709"/>
        <w:jc w:val="both"/>
        <w:rPr>
          <w:b/>
          <w:color w:val="000000" w:themeColor="text1"/>
          <w:sz w:val="28"/>
          <w:szCs w:val="28"/>
        </w:rPr>
      </w:pPr>
      <w:r w:rsidRPr="00430D2B">
        <w:rPr>
          <w:color w:val="000000" w:themeColor="text1"/>
          <w:sz w:val="28"/>
          <w:szCs w:val="28"/>
        </w:rPr>
        <w:t>- 13 giờ 00: TB Lê Hùng Yên</w:t>
      </w:r>
      <w:r w:rsidR="00A62A76" w:rsidRPr="00430D2B">
        <w:rPr>
          <w:color w:val="000000" w:themeColor="text1"/>
          <w:sz w:val="28"/>
          <w:szCs w:val="28"/>
        </w:rPr>
        <w:t>,</w:t>
      </w:r>
      <w:r w:rsidRPr="00430D2B">
        <w:rPr>
          <w:color w:val="000000" w:themeColor="text1"/>
          <w:sz w:val="28"/>
          <w:szCs w:val="28"/>
        </w:rPr>
        <w:t xml:space="preserve"> PB Nguyễn Thanh Kiệt, </w:t>
      </w:r>
      <w:r w:rsidR="00A62A76" w:rsidRPr="00430D2B">
        <w:rPr>
          <w:color w:val="000000" w:themeColor="text1"/>
          <w:sz w:val="28"/>
          <w:szCs w:val="28"/>
        </w:rPr>
        <w:t xml:space="preserve">PB </w:t>
      </w:r>
      <w:r w:rsidRPr="00430D2B">
        <w:rPr>
          <w:color w:val="000000" w:themeColor="text1"/>
          <w:sz w:val="28"/>
          <w:szCs w:val="28"/>
        </w:rPr>
        <w:t>Đoàn Văn Hiếu làm việc tại cơ quan</w:t>
      </w:r>
    </w:p>
    <w:p w:rsidR="00DD1E2C" w:rsidRPr="00430D2B" w:rsidRDefault="002F426C" w:rsidP="009B593B">
      <w:pPr>
        <w:spacing w:before="80" w:after="80" w:line="26" w:lineRule="atLeast"/>
        <w:ind w:firstLine="720"/>
        <w:jc w:val="both"/>
        <w:rPr>
          <w:b/>
          <w:sz w:val="28"/>
          <w:szCs w:val="28"/>
        </w:rPr>
      </w:pPr>
      <w:r w:rsidRPr="00430D2B">
        <w:rPr>
          <w:b/>
          <w:sz w:val="28"/>
          <w:szCs w:val="28"/>
        </w:rPr>
        <w:t>T</w:t>
      </w:r>
      <w:r w:rsidR="00271C1D" w:rsidRPr="00430D2B">
        <w:rPr>
          <w:b/>
          <w:sz w:val="28"/>
          <w:szCs w:val="28"/>
        </w:rPr>
        <w:t xml:space="preserve">HỨ </w:t>
      </w:r>
      <w:r w:rsidR="00157451" w:rsidRPr="00430D2B">
        <w:rPr>
          <w:b/>
          <w:sz w:val="28"/>
          <w:szCs w:val="28"/>
        </w:rPr>
        <w:t>NĂM</w:t>
      </w:r>
      <w:r w:rsidR="00271C1D" w:rsidRPr="00430D2B">
        <w:rPr>
          <w:b/>
          <w:sz w:val="28"/>
          <w:szCs w:val="28"/>
        </w:rPr>
        <w:t xml:space="preserve">: ngày </w:t>
      </w:r>
      <w:r w:rsidR="008F4A59" w:rsidRPr="00430D2B">
        <w:rPr>
          <w:b/>
          <w:sz w:val="28"/>
          <w:szCs w:val="28"/>
        </w:rPr>
        <w:t>16</w:t>
      </w:r>
      <w:r w:rsidR="00472F0A" w:rsidRPr="00430D2B">
        <w:rPr>
          <w:b/>
          <w:sz w:val="28"/>
          <w:szCs w:val="28"/>
        </w:rPr>
        <w:t>/8/</w:t>
      </w:r>
      <w:r w:rsidR="007E3435" w:rsidRPr="00430D2B">
        <w:rPr>
          <w:b/>
          <w:sz w:val="28"/>
          <w:szCs w:val="28"/>
        </w:rPr>
        <w:t>2018</w:t>
      </w:r>
    </w:p>
    <w:p w:rsidR="008F4A59" w:rsidRPr="00430D2B" w:rsidRDefault="008F4A59" w:rsidP="008F4A59">
      <w:pPr>
        <w:spacing w:before="80" w:after="80" w:line="26" w:lineRule="atLeast"/>
        <w:ind w:firstLine="720"/>
        <w:jc w:val="both"/>
        <w:rPr>
          <w:color w:val="000000" w:themeColor="text1"/>
          <w:sz w:val="28"/>
          <w:szCs w:val="28"/>
        </w:rPr>
      </w:pPr>
      <w:r w:rsidRPr="00430D2B">
        <w:rPr>
          <w:color w:val="000000" w:themeColor="text1"/>
          <w:sz w:val="28"/>
          <w:szCs w:val="28"/>
        </w:rPr>
        <w:t>- 7 giờ 00: TB Lê Hùng Yên, PB Nguyễn Thanh Kiệt, Đoàn Văn Hiếu làm việc tại cơ quan.</w:t>
      </w:r>
    </w:p>
    <w:p w:rsidR="008F4A59" w:rsidRPr="00430D2B" w:rsidRDefault="008F4A59" w:rsidP="008F4A59">
      <w:pPr>
        <w:spacing w:before="80" w:after="80" w:line="26" w:lineRule="atLeast"/>
        <w:ind w:firstLine="709"/>
        <w:jc w:val="both"/>
        <w:rPr>
          <w:b/>
          <w:color w:val="000000" w:themeColor="text1"/>
          <w:sz w:val="28"/>
          <w:szCs w:val="28"/>
        </w:rPr>
      </w:pPr>
      <w:r w:rsidRPr="00430D2B">
        <w:rPr>
          <w:color w:val="000000" w:themeColor="text1"/>
          <w:sz w:val="28"/>
          <w:szCs w:val="28"/>
        </w:rPr>
        <w:t>- 13 giờ 00: TB Lê Hùng Yên</w:t>
      </w:r>
      <w:r w:rsidR="00A62A76" w:rsidRPr="00430D2B">
        <w:rPr>
          <w:color w:val="000000" w:themeColor="text1"/>
          <w:sz w:val="28"/>
          <w:szCs w:val="28"/>
        </w:rPr>
        <w:t>,</w:t>
      </w:r>
      <w:r w:rsidRPr="00430D2B">
        <w:rPr>
          <w:color w:val="000000" w:themeColor="text1"/>
          <w:sz w:val="28"/>
          <w:szCs w:val="28"/>
        </w:rPr>
        <w:t xml:space="preserve"> PB Nguyễn Thanh Kiệt, Đoàn Văn Hiếu làm việc tại cơ quan</w:t>
      </w:r>
    </w:p>
    <w:p w:rsidR="00C45395" w:rsidRPr="00430D2B" w:rsidRDefault="00FC489B" w:rsidP="00A76CDA">
      <w:pPr>
        <w:spacing w:before="80" w:after="80" w:line="26" w:lineRule="atLeast"/>
        <w:jc w:val="both"/>
        <w:rPr>
          <w:b/>
          <w:color w:val="000000" w:themeColor="text1"/>
          <w:sz w:val="28"/>
          <w:szCs w:val="28"/>
        </w:rPr>
      </w:pPr>
      <w:r w:rsidRPr="00430D2B">
        <w:rPr>
          <w:color w:val="000000" w:themeColor="text1"/>
          <w:sz w:val="28"/>
          <w:szCs w:val="28"/>
        </w:rPr>
        <w:tab/>
      </w:r>
      <w:r w:rsidR="003C127F" w:rsidRPr="00430D2B">
        <w:rPr>
          <w:b/>
          <w:color w:val="000000" w:themeColor="text1"/>
          <w:sz w:val="28"/>
          <w:szCs w:val="28"/>
        </w:rPr>
        <w:t xml:space="preserve">THỨ SÁU: </w:t>
      </w:r>
      <w:r w:rsidR="008F4A59" w:rsidRPr="00430D2B">
        <w:rPr>
          <w:b/>
          <w:color w:val="000000" w:themeColor="text1"/>
          <w:sz w:val="28"/>
          <w:szCs w:val="28"/>
        </w:rPr>
        <w:t>17</w:t>
      </w:r>
      <w:r w:rsidR="00472F0A" w:rsidRPr="00430D2B">
        <w:rPr>
          <w:b/>
          <w:color w:val="000000" w:themeColor="text1"/>
          <w:sz w:val="28"/>
          <w:szCs w:val="28"/>
        </w:rPr>
        <w:t xml:space="preserve">/8/ </w:t>
      </w:r>
      <w:r w:rsidR="007E3435" w:rsidRPr="00430D2B">
        <w:rPr>
          <w:b/>
          <w:color w:val="000000" w:themeColor="text1"/>
          <w:sz w:val="28"/>
          <w:szCs w:val="28"/>
        </w:rPr>
        <w:t>2018</w:t>
      </w:r>
    </w:p>
    <w:p w:rsidR="008F4A59" w:rsidRPr="00430D2B" w:rsidRDefault="008F4A59" w:rsidP="008F4A59">
      <w:pPr>
        <w:spacing w:before="80" w:after="80" w:line="26" w:lineRule="atLeast"/>
        <w:ind w:firstLine="720"/>
        <w:jc w:val="both"/>
        <w:rPr>
          <w:color w:val="000000" w:themeColor="text1"/>
          <w:sz w:val="28"/>
          <w:szCs w:val="28"/>
        </w:rPr>
      </w:pPr>
      <w:r w:rsidRPr="00430D2B">
        <w:rPr>
          <w:color w:val="000000" w:themeColor="text1"/>
          <w:sz w:val="28"/>
          <w:szCs w:val="28"/>
        </w:rPr>
        <w:t xml:space="preserve">- </w:t>
      </w:r>
      <w:r w:rsidR="000878F5" w:rsidRPr="00430D2B">
        <w:rPr>
          <w:color w:val="000000" w:themeColor="text1"/>
          <w:sz w:val="28"/>
          <w:szCs w:val="28"/>
        </w:rPr>
        <w:t xml:space="preserve">8 giờ </w:t>
      </w:r>
      <w:r w:rsidR="00A62A76" w:rsidRPr="00430D2B">
        <w:rPr>
          <w:color w:val="000000" w:themeColor="text1"/>
          <w:sz w:val="28"/>
          <w:szCs w:val="28"/>
        </w:rPr>
        <w:t>0</w:t>
      </w:r>
      <w:r w:rsidRPr="00430D2B">
        <w:rPr>
          <w:color w:val="000000" w:themeColor="text1"/>
          <w:sz w:val="28"/>
          <w:szCs w:val="28"/>
        </w:rPr>
        <w:t xml:space="preserve">0: TB Lê Hùng Yên, PB Nguyễn Thanh Kiệt, </w:t>
      </w:r>
      <w:r w:rsidR="000878F5" w:rsidRPr="00430D2B">
        <w:rPr>
          <w:color w:val="000000" w:themeColor="text1"/>
          <w:sz w:val="28"/>
          <w:szCs w:val="28"/>
        </w:rPr>
        <w:t>dự lễ Bổ nhiệm trụ trì chùa Vạn Đức và lễ Tiểu tường cố Hòa tượng Thích Minh Hiền. Địa điểm tại chùa Vạn Đức</w:t>
      </w:r>
      <w:r w:rsidR="00A62A76" w:rsidRPr="00430D2B">
        <w:rPr>
          <w:color w:val="000000" w:themeColor="text1"/>
          <w:sz w:val="28"/>
          <w:szCs w:val="28"/>
        </w:rPr>
        <w:t>, quận Ninh Kiều.</w:t>
      </w:r>
    </w:p>
    <w:p w:rsidR="008F4A59" w:rsidRPr="00430D2B" w:rsidRDefault="008F4A59" w:rsidP="00A62A76">
      <w:pPr>
        <w:spacing w:before="80" w:after="80" w:line="26" w:lineRule="atLeast"/>
        <w:ind w:firstLine="709"/>
        <w:jc w:val="both"/>
        <w:rPr>
          <w:b/>
          <w:color w:val="000000" w:themeColor="text1"/>
          <w:sz w:val="28"/>
          <w:szCs w:val="28"/>
        </w:rPr>
      </w:pPr>
      <w:r w:rsidRPr="00430D2B">
        <w:rPr>
          <w:color w:val="000000" w:themeColor="text1"/>
          <w:sz w:val="28"/>
          <w:szCs w:val="28"/>
        </w:rPr>
        <w:t>- 13 giờ 00: TB Lê Hùng Yên</w:t>
      </w:r>
      <w:r w:rsidR="00A62A76" w:rsidRPr="00430D2B">
        <w:rPr>
          <w:color w:val="000000" w:themeColor="text1"/>
          <w:sz w:val="28"/>
          <w:szCs w:val="28"/>
        </w:rPr>
        <w:t>,</w:t>
      </w:r>
      <w:r w:rsidRPr="00430D2B">
        <w:rPr>
          <w:color w:val="000000" w:themeColor="text1"/>
          <w:sz w:val="28"/>
          <w:szCs w:val="28"/>
        </w:rPr>
        <w:t xml:space="preserve"> PB Nguyễn Thanh Kiệt, </w:t>
      </w:r>
      <w:r w:rsidR="00A62A76" w:rsidRPr="00430D2B">
        <w:rPr>
          <w:color w:val="000000" w:themeColor="text1"/>
          <w:sz w:val="28"/>
          <w:szCs w:val="28"/>
        </w:rPr>
        <w:t xml:space="preserve">PB </w:t>
      </w:r>
      <w:r w:rsidRPr="00430D2B">
        <w:rPr>
          <w:color w:val="000000" w:themeColor="text1"/>
          <w:sz w:val="28"/>
          <w:szCs w:val="28"/>
        </w:rPr>
        <w:t>Đoàn Văn Hiếu làm việc tại cơ quan</w:t>
      </w:r>
    </w:p>
    <w:p w:rsidR="00472F0A" w:rsidRPr="00430D2B" w:rsidRDefault="003A78C5" w:rsidP="007E7C0A">
      <w:pPr>
        <w:spacing w:before="80" w:after="80" w:line="26" w:lineRule="atLeast"/>
        <w:jc w:val="both"/>
        <w:rPr>
          <w:b/>
          <w:color w:val="000000" w:themeColor="text1"/>
          <w:sz w:val="28"/>
          <w:szCs w:val="28"/>
        </w:rPr>
      </w:pPr>
      <w:r w:rsidRPr="00430D2B">
        <w:rPr>
          <w:b/>
          <w:color w:val="000000" w:themeColor="text1"/>
          <w:sz w:val="28"/>
          <w:szCs w:val="28"/>
        </w:rPr>
        <w:t xml:space="preserve">THỨ BẢY: ngày </w:t>
      </w:r>
      <w:r w:rsidR="008F4A59" w:rsidRPr="00430D2B">
        <w:rPr>
          <w:b/>
          <w:color w:val="000000" w:themeColor="text1"/>
          <w:sz w:val="28"/>
          <w:szCs w:val="28"/>
        </w:rPr>
        <w:t>18</w:t>
      </w:r>
      <w:r w:rsidR="00472F0A" w:rsidRPr="00430D2B">
        <w:rPr>
          <w:b/>
          <w:color w:val="000000" w:themeColor="text1"/>
          <w:sz w:val="28"/>
          <w:szCs w:val="28"/>
        </w:rPr>
        <w:t>/8</w:t>
      </w:r>
      <w:r w:rsidR="000E4D3D" w:rsidRPr="00430D2B">
        <w:rPr>
          <w:b/>
          <w:color w:val="000000" w:themeColor="text1"/>
          <w:sz w:val="28"/>
          <w:szCs w:val="28"/>
        </w:rPr>
        <w:t>/2018</w:t>
      </w:r>
    </w:p>
    <w:p w:rsidR="00FB7A20" w:rsidRPr="00430D2B" w:rsidRDefault="0070261A" w:rsidP="00A76CDA">
      <w:pPr>
        <w:spacing w:before="80" w:after="80" w:line="26" w:lineRule="atLeast"/>
        <w:jc w:val="both"/>
        <w:rPr>
          <w:b/>
          <w:color w:val="000000" w:themeColor="text1"/>
          <w:sz w:val="28"/>
          <w:szCs w:val="28"/>
        </w:rPr>
      </w:pPr>
      <w:r w:rsidRPr="00430D2B">
        <w:rPr>
          <w:b/>
          <w:color w:val="000000" w:themeColor="text1"/>
          <w:sz w:val="28"/>
          <w:szCs w:val="28"/>
        </w:rPr>
        <w:t xml:space="preserve">CHỦ NHẬT: </w:t>
      </w:r>
      <w:r w:rsidR="00B46828" w:rsidRPr="00430D2B">
        <w:rPr>
          <w:b/>
          <w:color w:val="000000" w:themeColor="text1"/>
          <w:sz w:val="28"/>
          <w:szCs w:val="28"/>
        </w:rPr>
        <w:t>ngày</w:t>
      </w:r>
      <w:r w:rsidR="00AE69D0" w:rsidRPr="00430D2B">
        <w:rPr>
          <w:b/>
          <w:color w:val="000000" w:themeColor="text1"/>
          <w:sz w:val="28"/>
          <w:szCs w:val="28"/>
        </w:rPr>
        <w:t xml:space="preserve"> </w:t>
      </w:r>
      <w:r w:rsidR="008F4A59" w:rsidRPr="00430D2B">
        <w:rPr>
          <w:b/>
          <w:color w:val="000000" w:themeColor="text1"/>
          <w:sz w:val="28"/>
          <w:szCs w:val="28"/>
        </w:rPr>
        <w:t>19</w:t>
      </w:r>
      <w:r w:rsidR="006A7F24" w:rsidRPr="00430D2B">
        <w:rPr>
          <w:b/>
          <w:color w:val="000000" w:themeColor="text1"/>
          <w:sz w:val="28"/>
          <w:szCs w:val="28"/>
        </w:rPr>
        <w:t>/</w:t>
      </w:r>
      <w:r w:rsidR="00472F0A" w:rsidRPr="00430D2B">
        <w:rPr>
          <w:b/>
          <w:color w:val="000000" w:themeColor="text1"/>
          <w:sz w:val="28"/>
          <w:szCs w:val="28"/>
        </w:rPr>
        <w:t>8/</w:t>
      </w:r>
      <w:r w:rsidR="000E4D3D" w:rsidRPr="00430D2B">
        <w:rPr>
          <w:b/>
          <w:color w:val="000000" w:themeColor="text1"/>
          <w:sz w:val="28"/>
          <w:szCs w:val="28"/>
        </w:rPr>
        <w:t>2018</w:t>
      </w:r>
    </w:p>
    <w:p w:rsidR="000878F5" w:rsidRPr="00430D2B" w:rsidRDefault="000878F5" w:rsidP="000878F5">
      <w:pPr>
        <w:spacing w:before="80" w:after="80" w:line="26" w:lineRule="atLeast"/>
        <w:ind w:firstLine="720"/>
        <w:jc w:val="both"/>
        <w:rPr>
          <w:color w:val="000000" w:themeColor="text1"/>
          <w:sz w:val="28"/>
          <w:szCs w:val="28"/>
        </w:rPr>
      </w:pPr>
      <w:r w:rsidRPr="00430D2B">
        <w:rPr>
          <w:color w:val="000000" w:themeColor="text1"/>
          <w:sz w:val="28"/>
          <w:szCs w:val="28"/>
        </w:rPr>
        <w:lastRenderedPageBreak/>
        <w:t>- 8 giờ 00: TB Lê Hùng Yên, dự lễ Tạ Pháp và Dâng Cúng Pháp y. Địa điểm tại chùa Vi Phước</w:t>
      </w:r>
    </w:p>
    <w:p w:rsidR="00291A55" w:rsidRPr="00430D2B" w:rsidRDefault="00291A55" w:rsidP="000878F5">
      <w:pPr>
        <w:spacing w:before="80" w:after="80" w:line="26" w:lineRule="atLeast"/>
        <w:ind w:firstLine="720"/>
        <w:jc w:val="both"/>
        <w:rPr>
          <w:color w:val="000000" w:themeColor="text1"/>
          <w:sz w:val="28"/>
          <w:szCs w:val="28"/>
        </w:rPr>
      </w:pPr>
      <w:r w:rsidRPr="00430D2B">
        <w:rPr>
          <w:color w:val="000000" w:themeColor="text1"/>
          <w:sz w:val="28"/>
          <w:szCs w:val="28"/>
        </w:rPr>
        <w:t>-7 giờ 30: Phổ biến chính sách ph</w:t>
      </w:r>
      <w:r w:rsidR="007B23D3" w:rsidRPr="00430D2B">
        <w:rPr>
          <w:color w:val="000000" w:themeColor="text1"/>
          <w:sz w:val="28"/>
          <w:szCs w:val="28"/>
        </w:rPr>
        <w:t>áp</w:t>
      </w:r>
      <w:r w:rsidRPr="00430D2B">
        <w:rPr>
          <w:color w:val="000000" w:themeColor="text1"/>
          <w:sz w:val="28"/>
          <w:szCs w:val="28"/>
        </w:rPr>
        <w:t xml:space="preserve"> luật cho lớp bồi dưỡng giáo l</w:t>
      </w:r>
      <w:r w:rsidR="007B23D3" w:rsidRPr="00430D2B">
        <w:rPr>
          <w:color w:val="000000" w:themeColor="text1"/>
          <w:sz w:val="28"/>
          <w:szCs w:val="28"/>
        </w:rPr>
        <w:t xml:space="preserve">ý </w:t>
      </w:r>
      <w:r w:rsidRPr="00430D2B">
        <w:rPr>
          <w:color w:val="000000" w:themeColor="text1"/>
          <w:sz w:val="28"/>
          <w:szCs w:val="28"/>
        </w:rPr>
        <w:t>căn bản Phật giáo Hòa Hảo.</w:t>
      </w:r>
    </w:p>
    <w:p w:rsidR="000878F5" w:rsidRPr="00EA6136" w:rsidRDefault="000878F5" w:rsidP="000878F5">
      <w:pPr>
        <w:spacing w:before="80" w:after="80" w:line="26" w:lineRule="atLeast"/>
        <w:ind w:firstLine="720"/>
        <w:jc w:val="both"/>
        <w:rPr>
          <w:color w:val="000000" w:themeColor="text1"/>
          <w:sz w:val="28"/>
          <w:szCs w:val="28"/>
        </w:rPr>
      </w:pPr>
      <w:r w:rsidRPr="00430D2B">
        <w:rPr>
          <w:color w:val="000000" w:themeColor="text1"/>
          <w:sz w:val="28"/>
          <w:szCs w:val="28"/>
        </w:rPr>
        <w:t xml:space="preserve"> </w:t>
      </w:r>
    </w:p>
    <w:p w:rsidR="00FE4A92" w:rsidRDefault="00FE4A92" w:rsidP="00A76CDA">
      <w:pPr>
        <w:spacing w:before="80" w:after="80" w:line="26" w:lineRule="atLeast"/>
        <w:jc w:val="both"/>
        <w:rPr>
          <w:color w:val="000000" w:themeColor="text1"/>
          <w:sz w:val="28"/>
          <w:szCs w:val="28"/>
        </w:rPr>
      </w:pPr>
    </w:p>
    <w:p w:rsidR="00FE4A92" w:rsidRDefault="00FE4A92" w:rsidP="00A76CDA">
      <w:pPr>
        <w:spacing w:before="80" w:after="80" w:line="26" w:lineRule="atLeast"/>
        <w:jc w:val="both"/>
        <w:rPr>
          <w:color w:val="000000" w:themeColor="text1"/>
          <w:sz w:val="28"/>
          <w:szCs w:val="28"/>
        </w:rPr>
      </w:pPr>
    </w:p>
    <w:p w:rsidR="00FE4A92" w:rsidRDefault="00FE4A92" w:rsidP="00A76CDA">
      <w:pPr>
        <w:spacing w:line="26" w:lineRule="atLeast"/>
        <w:jc w:val="both"/>
        <w:rPr>
          <w:color w:val="000000" w:themeColor="text1"/>
          <w:sz w:val="28"/>
          <w:szCs w:val="28"/>
        </w:rPr>
      </w:pPr>
    </w:p>
    <w:p w:rsidR="00FE4A92" w:rsidRDefault="00FE4A92" w:rsidP="00A76CDA">
      <w:pPr>
        <w:spacing w:line="26" w:lineRule="atLeast"/>
        <w:jc w:val="right"/>
        <w:rPr>
          <w:color w:val="000000" w:themeColor="text1"/>
          <w:sz w:val="28"/>
          <w:szCs w:val="28"/>
        </w:rPr>
      </w:pPr>
    </w:p>
    <w:p w:rsidR="00FE4A92" w:rsidRDefault="00FE4A92" w:rsidP="00C82A4F">
      <w:pPr>
        <w:spacing w:before="120" w:after="120"/>
        <w:jc w:val="both"/>
        <w:rPr>
          <w:color w:val="000000" w:themeColor="text1"/>
          <w:sz w:val="28"/>
          <w:szCs w:val="28"/>
        </w:rPr>
      </w:pPr>
    </w:p>
    <w:p w:rsidR="00740089" w:rsidRPr="00740089" w:rsidRDefault="00740089" w:rsidP="005D30F9">
      <w:pPr>
        <w:tabs>
          <w:tab w:val="left" w:pos="8527"/>
        </w:tabs>
        <w:rPr>
          <w:sz w:val="28"/>
          <w:szCs w:val="28"/>
        </w:rPr>
      </w:pPr>
    </w:p>
    <w:p w:rsidR="0050450D" w:rsidRDefault="0050450D" w:rsidP="00740089">
      <w:pPr>
        <w:tabs>
          <w:tab w:val="left" w:pos="2619"/>
        </w:tabs>
        <w:rPr>
          <w:sz w:val="28"/>
          <w:szCs w:val="28"/>
        </w:rPr>
      </w:pPr>
    </w:p>
    <w:p w:rsidR="0050450D" w:rsidRDefault="0050450D" w:rsidP="0050450D">
      <w:pPr>
        <w:rPr>
          <w:sz w:val="28"/>
          <w:szCs w:val="28"/>
        </w:rPr>
      </w:pPr>
    </w:p>
    <w:p w:rsidR="0067694C" w:rsidRPr="0050450D" w:rsidRDefault="0050450D" w:rsidP="0050450D">
      <w:pPr>
        <w:tabs>
          <w:tab w:val="left" w:pos="6724"/>
        </w:tabs>
        <w:rPr>
          <w:sz w:val="28"/>
          <w:szCs w:val="28"/>
        </w:rPr>
      </w:pPr>
      <w:r>
        <w:rPr>
          <w:sz w:val="28"/>
          <w:szCs w:val="28"/>
        </w:rPr>
        <w:tab/>
      </w:r>
    </w:p>
    <w:sectPr w:rsidR="0067694C" w:rsidRPr="0050450D" w:rsidSect="001B7074">
      <w:footerReference w:type="default" r:id="rId8"/>
      <w:pgSz w:w="11907" w:h="16840" w:code="9"/>
      <w:pgMar w:top="851" w:right="851" w:bottom="8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D37" w:rsidRDefault="00FA4D37" w:rsidP="00740089">
      <w:r>
        <w:separator/>
      </w:r>
    </w:p>
  </w:endnote>
  <w:endnote w:type="continuationSeparator" w:id="1">
    <w:p w:rsidR="00FA4D37" w:rsidRDefault="00FA4D37"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214FE6">
        <w:pPr>
          <w:pStyle w:val="Footer"/>
          <w:jc w:val="right"/>
        </w:pPr>
        <w:fldSimple w:instr=" PAGE   \* MERGEFORMAT ">
          <w:r w:rsidR="00430D2B">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D37" w:rsidRDefault="00FA4D37" w:rsidP="00740089">
      <w:r>
        <w:separator/>
      </w:r>
    </w:p>
  </w:footnote>
  <w:footnote w:type="continuationSeparator" w:id="1">
    <w:p w:rsidR="00FA4D37" w:rsidRDefault="00FA4D37"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2DE"/>
    <w:rsid w:val="0002488F"/>
    <w:rsid w:val="000252E1"/>
    <w:rsid w:val="00025A01"/>
    <w:rsid w:val="00025D9A"/>
    <w:rsid w:val="000266F9"/>
    <w:rsid w:val="0002764C"/>
    <w:rsid w:val="000309B7"/>
    <w:rsid w:val="00032E6C"/>
    <w:rsid w:val="00034357"/>
    <w:rsid w:val="000343F6"/>
    <w:rsid w:val="000349C9"/>
    <w:rsid w:val="000351EA"/>
    <w:rsid w:val="00035C7F"/>
    <w:rsid w:val="000370BB"/>
    <w:rsid w:val="00037F20"/>
    <w:rsid w:val="00042579"/>
    <w:rsid w:val="00046899"/>
    <w:rsid w:val="00050296"/>
    <w:rsid w:val="00050D2B"/>
    <w:rsid w:val="00050EC8"/>
    <w:rsid w:val="00050FA8"/>
    <w:rsid w:val="000525BA"/>
    <w:rsid w:val="00053BAD"/>
    <w:rsid w:val="000608E6"/>
    <w:rsid w:val="00060F68"/>
    <w:rsid w:val="00061537"/>
    <w:rsid w:val="0006156E"/>
    <w:rsid w:val="00062CC0"/>
    <w:rsid w:val="0006386D"/>
    <w:rsid w:val="00063E95"/>
    <w:rsid w:val="0006448B"/>
    <w:rsid w:val="00072036"/>
    <w:rsid w:val="000722B9"/>
    <w:rsid w:val="00074E7B"/>
    <w:rsid w:val="000812E7"/>
    <w:rsid w:val="00081CDD"/>
    <w:rsid w:val="00083228"/>
    <w:rsid w:val="000837DE"/>
    <w:rsid w:val="0008403D"/>
    <w:rsid w:val="0008407F"/>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07BE"/>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3B21"/>
    <w:rsid w:val="000D540C"/>
    <w:rsid w:val="000D6E98"/>
    <w:rsid w:val="000D7866"/>
    <w:rsid w:val="000E090B"/>
    <w:rsid w:val="000E22B0"/>
    <w:rsid w:val="000E2DA6"/>
    <w:rsid w:val="000E40C8"/>
    <w:rsid w:val="000E4D3D"/>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300B"/>
    <w:rsid w:val="00163105"/>
    <w:rsid w:val="00163565"/>
    <w:rsid w:val="00164987"/>
    <w:rsid w:val="00164BBA"/>
    <w:rsid w:val="00164D69"/>
    <w:rsid w:val="00165724"/>
    <w:rsid w:val="001662AE"/>
    <w:rsid w:val="001668A2"/>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3288"/>
    <w:rsid w:val="001D3622"/>
    <w:rsid w:val="001D4581"/>
    <w:rsid w:val="001D5700"/>
    <w:rsid w:val="001D57D0"/>
    <w:rsid w:val="001D6527"/>
    <w:rsid w:val="001E47DD"/>
    <w:rsid w:val="001E4F60"/>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FC9"/>
    <w:rsid w:val="00211582"/>
    <w:rsid w:val="00213B6C"/>
    <w:rsid w:val="00214FE6"/>
    <w:rsid w:val="00216CC9"/>
    <w:rsid w:val="002205F5"/>
    <w:rsid w:val="00220CE9"/>
    <w:rsid w:val="00221E2D"/>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A3C"/>
    <w:rsid w:val="00251BC6"/>
    <w:rsid w:val="00251C76"/>
    <w:rsid w:val="00252229"/>
    <w:rsid w:val="00252DD2"/>
    <w:rsid w:val="00254159"/>
    <w:rsid w:val="00256035"/>
    <w:rsid w:val="002577B8"/>
    <w:rsid w:val="002601BA"/>
    <w:rsid w:val="00262084"/>
    <w:rsid w:val="00262FFC"/>
    <w:rsid w:val="0026514C"/>
    <w:rsid w:val="00267847"/>
    <w:rsid w:val="00267A35"/>
    <w:rsid w:val="00271C1D"/>
    <w:rsid w:val="00272CB6"/>
    <w:rsid w:val="00273AFA"/>
    <w:rsid w:val="00273E75"/>
    <w:rsid w:val="00274073"/>
    <w:rsid w:val="002762D4"/>
    <w:rsid w:val="002771AF"/>
    <w:rsid w:val="0027751B"/>
    <w:rsid w:val="002806DD"/>
    <w:rsid w:val="00280D3D"/>
    <w:rsid w:val="002815A1"/>
    <w:rsid w:val="00282C91"/>
    <w:rsid w:val="00283593"/>
    <w:rsid w:val="00284083"/>
    <w:rsid w:val="00286EA9"/>
    <w:rsid w:val="00287F66"/>
    <w:rsid w:val="00291A55"/>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B11F1"/>
    <w:rsid w:val="002B15CF"/>
    <w:rsid w:val="002B2C79"/>
    <w:rsid w:val="002B77AE"/>
    <w:rsid w:val="002B7DF6"/>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40A8"/>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E97"/>
    <w:rsid w:val="00313EE2"/>
    <w:rsid w:val="0031436C"/>
    <w:rsid w:val="00320927"/>
    <w:rsid w:val="00322FBF"/>
    <w:rsid w:val="003253B0"/>
    <w:rsid w:val="00325F52"/>
    <w:rsid w:val="003265F7"/>
    <w:rsid w:val="0033053C"/>
    <w:rsid w:val="00332546"/>
    <w:rsid w:val="0033286E"/>
    <w:rsid w:val="00333810"/>
    <w:rsid w:val="00333B11"/>
    <w:rsid w:val="0033517C"/>
    <w:rsid w:val="0033526D"/>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30C11"/>
    <w:rsid w:val="00430D2B"/>
    <w:rsid w:val="004316EB"/>
    <w:rsid w:val="004328AC"/>
    <w:rsid w:val="00432D8F"/>
    <w:rsid w:val="00433564"/>
    <w:rsid w:val="00433608"/>
    <w:rsid w:val="00433E1C"/>
    <w:rsid w:val="00443067"/>
    <w:rsid w:val="00443346"/>
    <w:rsid w:val="0044397D"/>
    <w:rsid w:val="00444D18"/>
    <w:rsid w:val="00447ADE"/>
    <w:rsid w:val="00450E7A"/>
    <w:rsid w:val="00456EDA"/>
    <w:rsid w:val="004579EC"/>
    <w:rsid w:val="004615C4"/>
    <w:rsid w:val="0046562B"/>
    <w:rsid w:val="00466540"/>
    <w:rsid w:val="00466783"/>
    <w:rsid w:val="00466E67"/>
    <w:rsid w:val="00467A0C"/>
    <w:rsid w:val="0047268F"/>
    <w:rsid w:val="00472F0A"/>
    <w:rsid w:val="004755EF"/>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962C5"/>
    <w:rsid w:val="004A0EDF"/>
    <w:rsid w:val="004A10D4"/>
    <w:rsid w:val="004A28AB"/>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67DA"/>
    <w:rsid w:val="004E765B"/>
    <w:rsid w:val="004F0132"/>
    <w:rsid w:val="004F07DA"/>
    <w:rsid w:val="004F2D57"/>
    <w:rsid w:val="004F6AD5"/>
    <w:rsid w:val="004F74BC"/>
    <w:rsid w:val="004F7FED"/>
    <w:rsid w:val="0050165F"/>
    <w:rsid w:val="0050450D"/>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05FC"/>
    <w:rsid w:val="00542E2E"/>
    <w:rsid w:val="00546792"/>
    <w:rsid w:val="0054755D"/>
    <w:rsid w:val="00550209"/>
    <w:rsid w:val="00553F87"/>
    <w:rsid w:val="005555B8"/>
    <w:rsid w:val="00555B35"/>
    <w:rsid w:val="00555E3C"/>
    <w:rsid w:val="00556AF9"/>
    <w:rsid w:val="00557F3D"/>
    <w:rsid w:val="00560814"/>
    <w:rsid w:val="005609F1"/>
    <w:rsid w:val="00561D7B"/>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3CE6"/>
    <w:rsid w:val="0061487E"/>
    <w:rsid w:val="00614CAC"/>
    <w:rsid w:val="00615712"/>
    <w:rsid w:val="0061723D"/>
    <w:rsid w:val="0061734E"/>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4FBC"/>
    <w:rsid w:val="00655639"/>
    <w:rsid w:val="006564B4"/>
    <w:rsid w:val="006567C1"/>
    <w:rsid w:val="006600AC"/>
    <w:rsid w:val="006605B2"/>
    <w:rsid w:val="00662E20"/>
    <w:rsid w:val="0066533C"/>
    <w:rsid w:val="006657E0"/>
    <w:rsid w:val="006659CE"/>
    <w:rsid w:val="00666B59"/>
    <w:rsid w:val="0066733E"/>
    <w:rsid w:val="00671C6E"/>
    <w:rsid w:val="00673C1E"/>
    <w:rsid w:val="0067694C"/>
    <w:rsid w:val="0067760E"/>
    <w:rsid w:val="00683F15"/>
    <w:rsid w:val="006952C5"/>
    <w:rsid w:val="00695346"/>
    <w:rsid w:val="00695DE2"/>
    <w:rsid w:val="00696463"/>
    <w:rsid w:val="006A00A9"/>
    <w:rsid w:val="006A0A75"/>
    <w:rsid w:val="006A0BB0"/>
    <w:rsid w:val="006A1755"/>
    <w:rsid w:val="006A1787"/>
    <w:rsid w:val="006A3E85"/>
    <w:rsid w:val="006A453A"/>
    <w:rsid w:val="006A4F5E"/>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748"/>
    <w:rsid w:val="00740089"/>
    <w:rsid w:val="007436F6"/>
    <w:rsid w:val="00743DD1"/>
    <w:rsid w:val="0074422C"/>
    <w:rsid w:val="00744BCD"/>
    <w:rsid w:val="00747D29"/>
    <w:rsid w:val="007507EE"/>
    <w:rsid w:val="00750875"/>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49EC"/>
    <w:rsid w:val="00795473"/>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435"/>
    <w:rsid w:val="007E3A1E"/>
    <w:rsid w:val="007E4E20"/>
    <w:rsid w:val="007E553A"/>
    <w:rsid w:val="007E5CD9"/>
    <w:rsid w:val="007E6089"/>
    <w:rsid w:val="007E7C0A"/>
    <w:rsid w:val="007F0128"/>
    <w:rsid w:val="007F043A"/>
    <w:rsid w:val="007F093E"/>
    <w:rsid w:val="007F25D3"/>
    <w:rsid w:val="007F2B53"/>
    <w:rsid w:val="007F3660"/>
    <w:rsid w:val="007F4794"/>
    <w:rsid w:val="007F4C11"/>
    <w:rsid w:val="007F66CB"/>
    <w:rsid w:val="007F6A3A"/>
    <w:rsid w:val="00803E70"/>
    <w:rsid w:val="008047CB"/>
    <w:rsid w:val="00805249"/>
    <w:rsid w:val="00807C36"/>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1696"/>
    <w:rsid w:val="008F3E45"/>
    <w:rsid w:val="008F4A59"/>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172ED"/>
    <w:rsid w:val="00920044"/>
    <w:rsid w:val="009211E1"/>
    <w:rsid w:val="00921EFE"/>
    <w:rsid w:val="00924753"/>
    <w:rsid w:val="009275CD"/>
    <w:rsid w:val="009305F0"/>
    <w:rsid w:val="00930A60"/>
    <w:rsid w:val="009336F4"/>
    <w:rsid w:val="009376E5"/>
    <w:rsid w:val="009402EE"/>
    <w:rsid w:val="00941B53"/>
    <w:rsid w:val="00941FAA"/>
    <w:rsid w:val="00942C7C"/>
    <w:rsid w:val="009455B2"/>
    <w:rsid w:val="00945F89"/>
    <w:rsid w:val="00952A54"/>
    <w:rsid w:val="00954E91"/>
    <w:rsid w:val="00955F83"/>
    <w:rsid w:val="00956A18"/>
    <w:rsid w:val="009606A8"/>
    <w:rsid w:val="00963553"/>
    <w:rsid w:val="009639E5"/>
    <w:rsid w:val="00963A30"/>
    <w:rsid w:val="00964735"/>
    <w:rsid w:val="00964A2E"/>
    <w:rsid w:val="0096592C"/>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D32"/>
    <w:rsid w:val="009D5F6E"/>
    <w:rsid w:val="009D6103"/>
    <w:rsid w:val="009D7CE0"/>
    <w:rsid w:val="009E0D52"/>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539"/>
    <w:rsid w:val="00AC6DBD"/>
    <w:rsid w:val="00AD2DB7"/>
    <w:rsid w:val="00AD3D6C"/>
    <w:rsid w:val="00AD4560"/>
    <w:rsid w:val="00AD62FA"/>
    <w:rsid w:val="00AD7524"/>
    <w:rsid w:val="00AE06FA"/>
    <w:rsid w:val="00AE148F"/>
    <w:rsid w:val="00AE2622"/>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42A6"/>
    <w:rsid w:val="00B15B61"/>
    <w:rsid w:val="00B16189"/>
    <w:rsid w:val="00B20B8A"/>
    <w:rsid w:val="00B21A80"/>
    <w:rsid w:val="00B22EF1"/>
    <w:rsid w:val="00B23B1A"/>
    <w:rsid w:val="00B240DE"/>
    <w:rsid w:val="00B25EA3"/>
    <w:rsid w:val="00B25F45"/>
    <w:rsid w:val="00B26FEB"/>
    <w:rsid w:val="00B271EA"/>
    <w:rsid w:val="00B27F88"/>
    <w:rsid w:val="00B315E8"/>
    <w:rsid w:val="00B3186B"/>
    <w:rsid w:val="00B332AB"/>
    <w:rsid w:val="00B334A5"/>
    <w:rsid w:val="00B340CE"/>
    <w:rsid w:val="00B40E33"/>
    <w:rsid w:val="00B43164"/>
    <w:rsid w:val="00B4388C"/>
    <w:rsid w:val="00B45F92"/>
    <w:rsid w:val="00B4678A"/>
    <w:rsid w:val="00B46828"/>
    <w:rsid w:val="00B47AB6"/>
    <w:rsid w:val="00B50AAC"/>
    <w:rsid w:val="00B53DC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91314"/>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F6D"/>
    <w:rsid w:val="00BF3730"/>
    <w:rsid w:val="00BF382E"/>
    <w:rsid w:val="00BF3A10"/>
    <w:rsid w:val="00BF4CB8"/>
    <w:rsid w:val="00BF55C0"/>
    <w:rsid w:val="00BF5D02"/>
    <w:rsid w:val="00BF61C2"/>
    <w:rsid w:val="00BF6667"/>
    <w:rsid w:val="00BF6BF5"/>
    <w:rsid w:val="00C02B68"/>
    <w:rsid w:val="00C02F89"/>
    <w:rsid w:val="00C068B1"/>
    <w:rsid w:val="00C06A9D"/>
    <w:rsid w:val="00C11E1B"/>
    <w:rsid w:val="00C125E5"/>
    <w:rsid w:val="00C13AEB"/>
    <w:rsid w:val="00C13D82"/>
    <w:rsid w:val="00C176DD"/>
    <w:rsid w:val="00C2071A"/>
    <w:rsid w:val="00C2072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5395"/>
    <w:rsid w:val="00C45F65"/>
    <w:rsid w:val="00C46FF2"/>
    <w:rsid w:val="00C477AB"/>
    <w:rsid w:val="00C47DB2"/>
    <w:rsid w:val="00C513E6"/>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4F5D"/>
    <w:rsid w:val="00C8539B"/>
    <w:rsid w:val="00C874C5"/>
    <w:rsid w:val="00C87A6A"/>
    <w:rsid w:val="00C87C36"/>
    <w:rsid w:val="00C87E8D"/>
    <w:rsid w:val="00C87EC5"/>
    <w:rsid w:val="00C91A07"/>
    <w:rsid w:val="00C91B6D"/>
    <w:rsid w:val="00C91F81"/>
    <w:rsid w:val="00C95765"/>
    <w:rsid w:val="00C97C9B"/>
    <w:rsid w:val="00CA09D7"/>
    <w:rsid w:val="00CA0F28"/>
    <w:rsid w:val="00CA149C"/>
    <w:rsid w:val="00CA200C"/>
    <w:rsid w:val="00CA45D0"/>
    <w:rsid w:val="00CA60C6"/>
    <w:rsid w:val="00CA728B"/>
    <w:rsid w:val="00CA730A"/>
    <w:rsid w:val="00CA74E0"/>
    <w:rsid w:val="00CA781F"/>
    <w:rsid w:val="00CB05CD"/>
    <w:rsid w:val="00CB0875"/>
    <w:rsid w:val="00CB1A82"/>
    <w:rsid w:val="00CB1CF1"/>
    <w:rsid w:val="00CB277A"/>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644"/>
    <w:rsid w:val="00D3107D"/>
    <w:rsid w:val="00D31869"/>
    <w:rsid w:val="00D32A6C"/>
    <w:rsid w:val="00D35083"/>
    <w:rsid w:val="00D35FDD"/>
    <w:rsid w:val="00D428A5"/>
    <w:rsid w:val="00D42BB7"/>
    <w:rsid w:val="00D42D81"/>
    <w:rsid w:val="00D4387C"/>
    <w:rsid w:val="00D43B6E"/>
    <w:rsid w:val="00D45BFE"/>
    <w:rsid w:val="00D479D5"/>
    <w:rsid w:val="00D47A1A"/>
    <w:rsid w:val="00D527EE"/>
    <w:rsid w:val="00D52AAC"/>
    <w:rsid w:val="00D55F20"/>
    <w:rsid w:val="00D5619F"/>
    <w:rsid w:val="00D60094"/>
    <w:rsid w:val="00D64065"/>
    <w:rsid w:val="00D66629"/>
    <w:rsid w:val="00D6742A"/>
    <w:rsid w:val="00D73686"/>
    <w:rsid w:val="00D747BF"/>
    <w:rsid w:val="00D7522A"/>
    <w:rsid w:val="00D757E1"/>
    <w:rsid w:val="00D75F3F"/>
    <w:rsid w:val="00D76056"/>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2EB"/>
    <w:rsid w:val="00DF14BF"/>
    <w:rsid w:val="00DF6DE1"/>
    <w:rsid w:val="00DF7EFC"/>
    <w:rsid w:val="00E00BF2"/>
    <w:rsid w:val="00E01F3F"/>
    <w:rsid w:val="00E02CB6"/>
    <w:rsid w:val="00E04BC8"/>
    <w:rsid w:val="00E06F41"/>
    <w:rsid w:val="00E11134"/>
    <w:rsid w:val="00E11E28"/>
    <w:rsid w:val="00E13D79"/>
    <w:rsid w:val="00E13ECF"/>
    <w:rsid w:val="00E14EC4"/>
    <w:rsid w:val="00E160F3"/>
    <w:rsid w:val="00E1678B"/>
    <w:rsid w:val="00E16DD5"/>
    <w:rsid w:val="00E20CFF"/>
    <w:rsid w:val="00E215D6"/>
    <w:rsid w:val="00E21B75"/>
    <w:rsid w:val="00E227C4"/>
    <w:rsid w:val="00E22B70"/>
    <w:rsid w:val="00E23928"/>
    <w:rsid w:val="00E2597A"/>
    <w:rsid w:val="00E26620"/>
    <w:rsid w:val="00E26A1D"/>
    <w:rsid w:val="00E271AB"/>
    <w:rsid w:val="00E31383"/>
    <w:rsid w:val="00E3215B"/>
    <w:rsid w:val="00E33804"/>
    <w:rsid w:val="00E338FC"/>
    <w:rsid w:val="00E33BD2"/>
    <w:rsid w:val="00E33CBF"/>
    <w:rsid w:val="00E346D1"/>
    <w:rsid w:val="00E34D46"/>
    <w:rsid w:val="00E35BD7"/>
    <w:rsid w:val="00E360AE"/>
    <w:rsid w:val="00E36543"/>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4398"/>
    <w:rsid w:val="00E647F3"/>
    <w:rsid w:val="00E665E9"/>
    <w:rsid w:val="00E66C24"/>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D0B"/>
    <w:rsid w:val="00E902A5"/>
    <w:rsid w:val="00E930BF"/>
    <w:rsid w:val="00E9354B"/>
    <w:rsid w:val="00E94224"/>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B7E"/>
    <w:rsid w:val="00EC4DF0"/>
    <w:rsid w:val="00ED0ECE"/>
    <w:rsid w:val="00ED3938"/>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14FE"/>
    <w:rsid w:val="00F3226C"/>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4D37"/>
    <w:rsid w:val="00FA51A5"/>
    <w:rsid w:val="00FA5608"/>
    <w:rsid w:val="00FA5B6A"/>
    <w:rsid w:val="00FA5BCE"/>
    <w:rsid w:val="00FA767A"/>
    <w:rsid w:val="00FA795C"/>
    <w:rsid w:val="00FB1673"/>
    <w:rsid w:val="00FB1734"/>
    <w:rsid w:val="00FB2589"/>
    <w:rsid w:val="00FB2B27"/>
    <w:rsid w:val="00FB2E36"/>
    <w:rsid w:val="00FB35C7"/>
    <w:rsid w:val="00FB3B34"/>
    <w:rsid w:val="00FB3F7E"/>
    <w:rsid w:val="00FB4D76"/>
    <w:rsid w:val="00FB5790"/>
    <w:rsid w:val="00FB59AB"/>
    <w:rsid w:val="00FB7A20"/>
    <w:rsid w:val="00FC004E"/>
    <w:rsid w:val="00FC2636"/>
    <w:rsid w:val="00FC2F7F"/>
    <w:rsid w:val="00FC3803"/>
    <w:rsid w:val="00FC3B2C"/>
    <w:rsid w:val="00FC489B"/>
    <w:rsid w:val="00FC4AD7"/>
    <w:rsid w:val="00FC6591"/>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E6C1F"/>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12</cp:revision>
  <cp:lastPrinted>2018-08-10T07:40:00Z</cp:lastPrinted>
  <dcterms:created xsi:type="dcterms:W3CDTF">2018-08-10T07:20:00Z</dcterms:created>
  <dcterms:modified xsi:type="dcterms:W3CDTF">2018-08-10T08:00:00Z</dcterms:modified>
</cp:coreProperties>
</file>